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FFFFFF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  <w:t xml:space="preserve">Отказ от медицинского вмешательства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Я,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"________"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и дата рождения гражданина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зарегистрированный(ая) по адресу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:___________________________________________________________________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адрес места жительства гражданина 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отношении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 "________" 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пациента и дата рождения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подписании отказа законным представителем)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оказании мне (представляемому лицу) первичной медико-санитарной помощи 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390н: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наименование вида (видов) медицинского вмешательства)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Медицинским работником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tbl>
      <w:tblPr/>
      <w:tblGrid>
        <w:gridCol w:w="6232"/>
      </w:tblGrid>
      <w:tr>
        <w:trPr>
          <w:trHeight w:val="1" w:hRule="atLeast"/>
          <w:jc w:val="left"/>
        </w:trPr>
        <w:tc>
          <w:tcPr>
            <w:tcW w:w="6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должность, 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указываются возможные последствия отказа от вышеуказанного (вышеуказанных) вида (видов) медицинского вмешательства, в том числе вероятность развития осложнений заболевания (состояния)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(такие) вид (виды) медицинского вмешательства.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 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гражданина или законного представителя гражданина)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________________ ______________________________________________________________________________________________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269" w:hRule="auto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"________" 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283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дата оформления)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